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23" w:rsidRPr="007C1023" w:rsidRDefault="007C1023" w:rsidP="007C102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C102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Задание к зачету</w:t>
      </w:r>
    </w:p>
    <w:p w:rsidR="007C1023" w:rsidRPr="007C1023" w:rsidRDefault="007C1023" w:rsidP="007C102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C102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Провести диагностику интеллектуального и эмоционально-личностного развития. Провести анализ результатов диагностики с точки зрения </w:t>
      </w:r>
      <w:proofErr w:type="spellStart"/>
      <w:r w:rsidRPr="007C102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профессиографических</w:t>
      </w:r>
      <w:proofErr w:type="spellEnd"/>
      <w:r w:rsidRPr="007C102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требований к личности педагога-психолога. Результаты представить в форме эссе в приложении добавить файл о </w:t>
      </w:r>
      <w:proofErr w:type="spellStart"/>
      <w:r w:rsidRPr="007C102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самообследовании</w:t>
      </w:r>
      <w:proofErr w:type="spellEnd"/>
    </w:p>
    <w:p w:rsidR="007C1023" w:rsidRPr="007C1023" w:rsidRDefault="007C1023" w:rsidP="007C102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C102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В таблице перечислены названия обязательных для </w:t>
      </w:r>
      <w:proofErr w:type="spellStart"/>
      <w:r w:rsidRPr="007C102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самоисследования</w:t>
      </w:r>
      <w:proofErr w:type="spellEnd"/>
      <w:r w:rsidRPr="007C102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диагностических методик. Кроме перечисленных методик, студенты могут выбрать самостоятельно 2-3 диагностические методики для изучения качеств, необходимых для работы педагога-психолога.</w:t>
      </w:r>
    </w:p>
    <w:p w:rsidR="007C1023" w:rsidRPr="007C1023" w:rsidRDefault="007C1023" w:rsidP="007C102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C102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Диагностика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4046"/>
        <w:gridCol w:w="2226"/>
        <w:gridCol w:w="3164"/>
      </w:tblGrid>
      <w:tr w:rsidR="007C1023" w:rsidRPr="007C1023" w:rsidTr="007C1023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источник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Название методики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Диагностируемые качества</w:t>
            </w:r>
          </w:p>
        </w:tc>
        <w:bookmarkStart w:id="0" w:name="_GoBack"/>
        <w:bookmarkEnd w:id="0"/>
      </w:tr>
      <w:tr w:rsidR="007C1023" w:rsidRPr="007C1023" w:rsidTr="007C1023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Л.А.Головей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Е.Ф.Рыбалко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 Практикум по возрастной психологии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САН (372 с.)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Самочувствие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Активность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Настроение</w:t>
            </w:r>
          </w:p>
        </w:tc>
      </w:tr>
      <w:tr w:rsidR="007C1023" w:rsidRPr="007C1023" w:rsidTr="007C1023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Л.А.Головей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Е.Ф.Рыбалко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 Практикум по возрастной психологии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Методика самооценки психических состояний (по </w:t>
            </w: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Г.Айзенку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)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(374 с.)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Тревожность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Фрустрация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Агрессивность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Ригидность</w:t>
            </w:r>
          </w:p>
        </w:tc>
      </w:tr>
      <w:tr w:rsidR="007C1023" w:rsidRPr="007C1023" w:rsidTr="007C1023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Л.А.Головей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Е.Ф.Рыбалко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 Практикум по возрастной психологии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Шкала самооценки тревожности (</w:t>
            </w: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Ч.Д.Спилбергер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)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(376 с.)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Ситуативная тревожность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Личностная тревожность</w:t>
            </w:r>
          </w:p>
        </w:tc>
      </w:tr>
      <w:tr w:rsidR="007C1023" w:rsidRPr="007C1023" w:rsidTr="007C1023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Л.А.Головей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Е.Ф.Рыбалко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 Практикум по возрастной психологии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Методика «Прогноз»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(391 с.)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Нервно-психическая устойчивость</w:t>
            </w:r>
          </w:p>
        </w:tc>
      </w:tr>
      <w:tr w:rsidR="007C1023" w:rsidRPr="007C1023" w:rsidTr="007C1023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Л.А.Головей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Е.Ф.Рыбалко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 Практикум по возрастной психологии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Методика «Личностная агрессивность и конфликтность»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(394 с.)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Вспыльчивость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Наступательность</w:t>
            </w:r>
            <w:proofErr w:type="spellEnd"/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Обидчивость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lastRenderedPageBreak/>
              <w:t>Неуступчивость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Компромиссность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 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Мстительность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Нетерпимость к мнению других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Подозрительность</w:t>
            </w:r>
          </w:p>
        </w:tc>
      </w:tr>
      <w:tr w:rsidR="007C1023" w:rsidRPr="007C1023" w:rsidTr="007C1023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lastRenderedPageBreak/>
              <w:t>6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Л.А.Головей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Е.Ф.Рыбалко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 Практикум по возрастной психологии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Методика изучения мотивации успеха и боязни неудачи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(508 с.)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Мотивация успеха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Мотивация избегания неудач</w:t>
            </w:r>
          </w:p>
        </w:tc>
      </w:tr>
      <w:tr w:rsidR="007C1023" w:rsidRPr="007C1023" w:rsidTr="007C1023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Л.А.Головей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Е.Ф.Рыбалко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 Практикум по возрастной психологии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Методика изучения потребности в общении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(513 с.)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Потребность в общении</w:t>
            </w:r>
          </w:p>
        </w:tc>
      </w:tr>
      <w:tr w:rsidR="007C1023" w:rsidRPr="007C1023" w:rsidTr="007C1023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Л.А.Головей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Е.Ф.Рыбалко</w:t>
            </w:r>
            <w:proofErr w:type="spellEnd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 Практикум по возрастной психологии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       Опросник для самооценки терпеливости</w:t>
            </w:r>
          </w:p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(532 с.)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Терпеливость</w:t>
            </w:r>
          </w:p>
        </w:tc>
      </w:tr>
      <w:tr w:rsidR="007C1023" w:rsidRPr="007C1023" w:rsidTr="007C1023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7C1023">
                <w:rPr>
                  <w:rFonts w:ascii="Helvetica" w:eastAsia="Times New Roman" w:hAnsi="Helvetica" w:cs="Helvetica"/>
                  <w:color w:val="2C496C"/>
                  <w:sz w:val="27"/>
                  <w:szCs w:val="27"/>
                  <w:lang w:eastAsia="ru-RU"/>
                </w:rPr>
                <w:t xml:space="preserve">Тест </w:t>
              </w:r>
              <w:proofErr w:type="spellStart"/>
              <w:r w:rsidRPr="007C1023">
                <w:rPr>
                  <w:rFonts w:ascii="Helvetica" w:eastAsia="Times New Roman" w:hAnsi="Helvetica" w:cs="Helvetica"/>
                  <w:color w:val="2C496C"/>
                  <w:sz w:val="27"/>
                  <w:szCs w:val="27"/>
                  <w:lang w:eastAsia="ru-RU"/>
                </w:rPr>
                <w:t>Равена</w:t>
              </w:r>
              <w:proofErr w:type="spellEnd"/>
            </w:hyperlink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 xml:space="preserve">Тест интеллекта Черно-белые прогрессивные матрицы </w:t>
            </w:r>
            <w:proofErr w:type="spellStart"/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Равена</w:t>
            </w:r>
            <w:proofErr w:type="spellEnd"/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23" w:rsidRPr="007C1023" w:rsidRDefault="007C1023" w:rsidP="007C1023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7C1023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IQ</w:t>
            </w:r>
          </w:p>
        </w:tc>
      </w:tr>
    </w:tbl>
    <w:p w:rsidR="002B4B72" w:rsidRDefault="007C1023"/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DF"/>
    <w:rsid w:val="00115587"/>
    <w:rsid w:val="001B7030"/>
    <w:rsid w:val="007C1023"/>
    <w:rsid w:val="00EE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10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1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/14066-test-rave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2021-05-05T09:38:00Z</dcterms:created>
  <dcterms:modified xsi:type="dcterms:W3CDTF">2021-05-05T09:42:00Z</dcterms:modified>
</cp:coreProperties>
</file>